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7777777" w:rsidR="00BA53BF" w:rsidRPr="00A25126" w:rsidRDefault="00696279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w:pict w14:anchorId="42B44AC4">
          <v:group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031E187F" w14:textId="77777777" w:rsidR="004D60C5" w:rsidRDefault="004D60C5" w:rsidP="00BA53BF">
                    <w:pPr>
                      <w:rPr>
                        <w:sz w:val="59"/>
                      </w:rPr>
                    </w:pPr>
                  </w:p>
                  <w:p w14:paraId="349E836C" w14:textId="77777777" w:rsidR="004D60C5" w:rsidRDefault="004D60C5" w:rsidP="00BA53BF">
                    <w:pPr>
                      <w:spacing w:line="244" w:lineRule="auto"/>
                      <w:ind w:left="862" w:right="845" w:firstLine="808"/>
                      <w:rPr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БЛАНК ОРГАНИЗАЦИИ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pict w14:anchorId="19A525FC">
          <v:line id="Line 7" o:spid="_x0000_s103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<w10:wrap anchorx="page" anchory="page"/>
          </v:line>
        </w:pict>
      </w:r>
      <w:r>
        <w:rPr>
          <w:noProof/>
          <w:lang w:bidi="ar-SA"/>
        </w:rPr>
        <w:pict w14:anchorId="6FAEF3C9">
          <v:line id="Line 6" o:spid="_x0000_s103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<w10:wrap anchorx="page" anchory="page"/>
          </v:line>
        </w:pic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1919C1D9" w:rsidR="00BA53BF" w:rsidRDefault="00696279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w:pict w14:anchorId="25CB4B8D">
          <v:line id="Line 2" o:spid="_x0000_s102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<w10:wrap anchorx="page"/>
          </v:line>
        </w:pic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Pr="00696279">
        <w:t>Правовые аспекты экспорта</w:t>
      </w:r>
      <w:bookmarkStart w:id="0" w:name="_GoBack"/>
      <w:bookmarkEnd w:id="0"/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4D60C5" w:rsidRPr="00C57CEE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130C1" w:rsidRPr="00C57CEE">
        <w:rPr>
          <w:color w:val="000000" w:themeColor="text1"/>
        </w:rPr>
        <w:t>.</w:t>
      </w:r>
      <w:r w:rsidR="00F12175" w:rsidRPr="00C57CEE">
        <w:rPr>
          <w:color w:val="000000" w:themeColor="text1"/>
        </w:rPr>
        <w:t>0</w:t>
      </w:r>
      <w:r>
        <w:rPr>
          <w:color w:val="000000" w:themeColor="text1"/>
        </w:rPr>
        <w:t>6</w:t>
      </w:r>
      <w:r w:rsidR="00F12175" w:rsidRPr="00C57CEE">
        <w:rPr>
          <w:color w:val="000000" w:themeColor="text1"/>
        </w:rPr>
        <w:t>.</w:t>
      </w:r>
      <w:r w:rsidR="001D245C" w:rsidRPr="00C57CEE">
        <w:rPr>
          <w:color w:val="000000" w:themeColor="text1"/>
        </w:rPr>
        <w:t>2019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C6164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4603A"/>
    <w:rsid w:val="00674C40"/>
    <w:rsid w:val="00696279"/>
    <w:rsid w:val="006C2F76"/>
    <w:rsid w:val="006E2795"/>
    <w:rsid w:val="0076033B"/>
    <w:rsid w:val="0085648D"/>
    <w:rsid w:val="009017E9"/>
    <w:rsid w:val="009207F2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Export_2</cp:lastModifiedBy>
  <cp:revision>6</cp:revision>
  <dcterms:created xsi:type="dcterms:W3CDTF">2019-04-05T01:51:00Z</dcterms:created>
  <dcterms:modified xsi:type="dcterms:W3CDTF">2019-05-27T01:59:00Z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